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62079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2989BCD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KLASA: 602-01/25-01/02</w:t>
      </w:r>
    </w:p>
    <w:p w14:paraId="339DB2C8" w14:textId="70F4A090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URBROJ: 251-69-01-25-</w:t>
      </w:r>
      <w:r>
        <w:rPr>
          <w:rFonts w:asciiTheme="minorHAnsi" w:hAnsiTheme="minorHAnsi" w:cstheme="minorHAnsi"/>
          <w:sz w:val="22"/>
        </w:rPr>
        <w:t>13</w:t>
      </w:r>
      <w:r w:rsidR="009C204A">
        <w:rPr>
          <w:rFonts w:asciiTheme="minorHAnsi" w:hAnsiTheme="minorHAnsi" w:cstheme="minorHAnsi"/>
          <w:sz w:val="22"/>
        </w:rPr>
        <w:t>7</w:t>
      </w:r>
      <w:bookmarkStart w:id="0" w:name="_GoBack"/>
      <w:bookmarkEnd w:id="0"/>
    </w:p>
    <w:p w14:paraId="43E07C0C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. studenoga</w:t>
      </w:r>
      <w:r w:rsidRPr="00351C9D">
        <w:rPr>
          <w:rFonts w:asciiTheme="minorHAnsi" w:hAnsiTheme="minorHAnsi" w:cstheme="minorHAnsi"/>
          <w:sz w:val="22"/>
        </w:rPr>
        <w:t xml:space="preserve"> 2025.</w:t>
      </w:r>
    </w:p>
    <w:p w14:paraId="1603BD97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88D0C8B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26FD4C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D02D6A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D6B2F6C" w14:textId="77777777" w:rsidR="00543579" w:rsidRPr="00351C9D" w:rsidRDefault="00543579" w:rsidP="0054357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51C9D">
        <w:rPr>
          <w:rFonts w:asciiTheme="minorHAnsi" w:hAnsiTheme="minorHAnsi" w:cstheme="minorHAnsi"/>
          <w:b/>
          <w:sz w:val="22"/>
        </w:rPr>
        <w:t>Z A P I S N I K</w:t>
      </w:r>
    </w:p>
    <w:p w14:paraId="04071C01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C9F6B5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6</w:t>
      </w:r>
      <w:r w:rsidRPr="00351C9D">
        <w:rPr>
          <w:rFonts w:asciiTheme="minorHAnsi" w:hAnsiTheme="minorHAnsi" w:cstheme="minorHAnsi"/>
          <w:b/>
          <w:sz w:val="22"/>
        </w:rPr>
        <w:t>. izvanredne sjednice</w:t>
      </w:r>
      <w:r w:rsidRPr="00351C9D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351C9D">
        <w:rPr>
          <w:rFonts w:asciiTheme="minorHAnsi" w:hAnsiTheme="minorHAnsi" w:cstheme="minorHAnsi"/>
          <w:sz w:val="22"/>
        </w:rPr>
        <w:t>akad</w:t>
      </w:r>
      <w:proofErr w:type="spellEnd"/>
      <w:r w:rsidRPr="00351C9D">
        <w:rPr>
          <w:rFonts w:asciiTheme="minorHAnsi" w:hAnsiTheme="minorHAnsi" w:cstheme="minorHAnsi"/>
          <w:sz w:val="22"/>
        </w:rPr>
        <w:t xml:space="preserve">. god. 2025./2026. održane elektroničkim izjašnjavanjem članova Fakultetskog vijeća putem portala Merlin </w:t>
      </w:r>
      <w:r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. studenoga</w:t>
      </w:r>
      <w:r w:rsidRPr="00351C9D">
        <w:rPr>
          <w:rFonts w:asciiTheme="minorHAnsi" w:hAnsiTheme="minorHAnsi" w:cstheme="minorHAnsi"/>
          <w:sz w:val="22"/>
        </w:rPr>
        <w:t xml:space="preserve"> 2025. godine od 1</w:t>
      </w:r>
      <w:r>
        <w:rPr>
          <w:rFonts w:asciiTheme="minorHAnsi" w:hAnsiTheme="minorHAnsi" w:cstheme="minorHAnsi"/>
          <w:sz w:val="22"/>
        </w:rPr>
        <w:t>1</w:t>
      </w:r>
      <w:r w:rsidRPr="00351C9D">
        <w:rPr>
          <w:rFonts w:asciiTheme="minorHAnsi" w:hAnsiTheme="minorHAnsi" w:cstheme="minorHAnsi"/>
          <w:sz w:val="22"/>
        </w:rPr>
        <w:t>:00 do 1</w:t>
      </w:r>
      <w:r>
        <w:rPr>
          <w:rFonts w:asciiTheme="minorHAnsi" w:hAnsiTheme="minorHAnsi" w:cstheme="minorHAnsi"/>
          <w:sz w:val="22"/>
        </w:rPr>
        <w:t>5</w:t>
      </w:r>
      <w:r w:rsidRPr="00351C9D">
        <w:rPr>
          <w:rFonts w:asciiTheme="minorHAnsi" w:hAnsiTheme="minorHAnsi" w:cstheme="minorHAnsi"/>
          <w:sz w:val="22"/>
        </w:rPr>
        <w:t>:00 sati.</w:t>
      </w:r>
    </w:p>
    <w:p w14:paraId="220A34E7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C9C4FC4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3AD07D8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12A3D6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Od ukupnog broja članova Fakultetskog vijeća (131) glasovanju je pristupio ukupno </w:t>
      </w:r>
      <w:r>
        <w:rPr>
          <w:rFonts w:asciiTheme="minorHAnsi" w:hAnsiTheme="minorHAnsi" w:cstheme="minorHAnsi"/>
          <w:sz w:val="22"/>
        </w:rPr>
        <w:t>81 član</w:t>
      </w:r>
      <w:r w:rsidRPr="00351C9D">
        <w:rPr>
          <w:rFonts w:asciiTheme="minorHAnsi" w:hAnsiTheme="minorHAnsi" w:cstheme="minorHAnsi"/>
          <w:sz w:val="22"/>
        </w:rPr>
        <w:t>.</w:t>
      </w:r>
    </w:p>
    <w:p w14:paraId="162435B1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2C7EFA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40FEEB8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2460800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Fakultetsko vijeće prihvatilo je sljedeći</w:t>
      </w:r>
    </w:p>
    <w:p w14:paraId="73ADA4EA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79C98B2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9ACFE2" w14:textId="77777777" w:rsidR="00543579" w:rsidRPr="00351C9D" w:rsidRDefault="00543579" w:rsidP="0054357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D n e v n i    r e d:</w:t>
      </w:r>
    </w:p>
    <w:p w14:paraId="37260E88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0853F1" w14:textId="77777777" w:rsidR="00543579" w:rsidRPr="006A23F7" w:rsidRDefault="00543579" w:rsidP="00543579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543579">
        <w:rPr>
          <w:rFonts w:asciiTheme="minorHAnsi" w:hAnsiTheme="minorHAnsi" w:cstheme="minorHAnsi"/>
          <w:sz w:val="22"/>
          <w:lang w:eastAsia="hr-HR"/>
        </w:rPr>
        <w:t xml:space="preserve">Prijedlog ispitnih termina za prvu, drugu i treću godinu prijediplomskih studija u </w:t>
      </w:r>
      <w:proofErr w:type="spellStart"/>
      <w:r w:rsidRPr="00543579">
        <w:rPr>
          <w:rFonts w:asciiTheme="minorHAnsi" w:hAnsiTheme="minorHAnsi" w:cstheme="minorHAnsi"/>
          <w:sz w:val="22"/>
          <w:lang w:eastAsia="hr-HR"/>
        </w:rPr>
        <w:t>akad</w:t>
      </w:r>
      <w:proofErr w:type="spellEnd"/>
      <w:r w:rsidRPr="00543579">
        <w:rPr>
          <w:rFonts w:asciiTheme="minorHAnsi" w:hAnsiTheme="minorHAnsi" w:cstheme="minorHAnsi"/>
          <w:sz w:val="22"/>
          <w:lang w:eastAsia="hr-HR"/>
        </w:rPr>
        <w:t>. god. 2025./2026.</w:t>
      </w:r>
    </w:p>
    <w:p w14:paraId="3C892AE7" w14:textId="77777777" w:rsidR="00543579" w:rsidRPr="006A23F7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53FBE66" w14:textId="77777777" w:rsidR="00543579" w:rsidRPr="005F3163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9785122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7CD456B" w14:textId="77777777" w:rsidR="00543579" w:rsidRPr="00351C9D" w:rsidRDefault="00543579" w:rsidP="0054357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51C9D">
        <w:rPr>
          <w:rFonts w:asciiTheme="minorHAnsi" w:hAnsiTheme="minorHAnsi" w:cstheme="minorHAnsi"/>
          <w:b/>
          <w:sz w:val="22"/>
        </w:rPr>
        <w:t>Ad. 1.</w:t>
      </w:r>
    </w:p>
    <w:p w14:paraId="68ECD8F5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4C2CF5" w14:textId="77777777" w:rsidR="00543579" w:rsidRDefault="00543579" w:rsidP="00543579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Fakultetsko vijeće, sa 3 suzdržana glasa, usvojilo je ispitne termine za prvu, drugu i treću godinu prijediplomskih studija u </w:t>
      </w:r>
      <w:proofErr w:type="spellStart"/>
      <w:r>
        <w:rPr>
          <w:rFonts w:ascii="Calibri" w:hAnsi="Calibri" w:cs="Calibri"/>
          <w:szCs w:val="24"/>
        </w:rPr>
        <w:t>akad</w:t>
      </w:r>
      <w:proofErr w:type="spellEnd"/>
      <w:r>
        <w:rPr>
          <w:rFonts w:ascii="Calibri" w:hAnsi="Calibri" w:cs="Calibri"/>
          <w:szCs w:val="24"/>
        </w:rPr>
        <w:t>. god. 2025./2026.</w:t>
      </w:r>
    </w:p>
    <w:p w14:paraId="426599CE" w14:textId="77777777" w:rsidR="00543579" w:rsidRPr="00453103" w:rsidRDefault="00543579" w:rsidP="00543579">
      <w:pPr>
        <w:spacing w:after="0"/>
        <w:jc w:val="both"/>
        <w:rPr>
          <w:rFonts w:ascii="Calibri" w:hAnsi="Calibri" w:cs="Calibri"/>
          <w:szCs w:val="24"/>
        </w:rPr>
      </w:pPr>
    </w:p>
    <w:p w14:paraId="4ECA55C4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349298D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CBEEE5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98BDE0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B92FC9" w14:textId="77777777" w:rsidR="00543579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6B2423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561EB1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2E44D2E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Zapisnik sastavila:</w:t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</w:t>
      </w:r>
      <w:r w:rsidRPr="00351C9D">
        <w:rPr>
          <w:rFonts w:asciiTheme="minorHAnsi" w:hAnsiTheme="minorHAnsi" w:cstheme="minorHAnsi"/>
          <w:sz w:val="22"/>
        </w:rPr>
        <w:t>DEKANICA</w:t>
      </w:r>
    </w:p>
    <w:p w14:paraId="6B71D897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98F14DE" w14:textId="77777777" w:rsidR="00543579" w:rsidRPr="00351C9D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1202D70" w14:textId="77777777" w:rsidR="00543579" w:rsidRPr="005F3163" w:rsidRDefault="00543579" w:rsidP="00543579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Goranka Babić</w:t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351C9D">
        <w:rPr>
          <w:rFonts w:asciiTheme="minorHAnsi" w:hAnsiTheme="minorHAnsi" w:cstheme="minorHAnsi"/>
          <w:sz w:val="22"/>
        </w:rPr>
        <w:t>sc</w:t>
      </w:r>
      <w:proofErr w:type="spellEnd"/>
      <w:r w:rsidRPr="00351C9D">
        <w:rPr>
          <w:rFonts w:asciiTheme="minorHAnsi" w:hAnsiTheme="minorHAnsi" w:cstheme="minorHAnsi"/>
          <w:sz w:val="22"/>
        </w:rPr>
        <w:t>. Verica Dragović-Uzelac</w:t>
      </w:r>
    </w:p>
    <w:p w14:paraId="5A7C02A5" w14:textId="77777777" w:rsidR="00543579" w:rsidRDefault="00543579" w:rsidP="00543579"/>
    <w:p w14:paraId="627E4F6D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BFB7" w14:textId="77777777" w:rsidR="002C3E29" w:rsidRDefault="009C204A" w:rsidP="004E3A04">
    <w:pPr>
      <w:pStyle w:val="Footer"/>
      <w:ind w:left="-993" w:hanging="141"/>
    </w:pPr>
    <w:r>
      <w:rPr>
        <w:noProof/>
      </w:rPr>
      <w:drawing>
        <wp:inline distT="0" distB="0" distL="0" distR="0" wp14:anchorId="589C22F2" wp14:editId="78F570A2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F9F2" w14:textId="77777777" w:rsidR="002C3E29" w:rsidRDefault="009C20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5096E" wp14:editId="5EF7845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79"/>
    <w:rsid w:val="00543579"/>
    <w:rsid w:val="005F7307"/>
    <w:rsid w:val="009C204A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C4DF"/>
  <w15:chartTrackingRefBased/>
  <w15:docId w15:val="{C7224BDE-D7CA-49E1-BCE1-1D639BBF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579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57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357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4357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3579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543579"/>
    <w:pPr>
      <w:spacing w:after="200" w:line="276" w:lineRule="auto"/>
      <w:ind w:left="720"/>
      <w:contextualSpacing/>
    </w:pPr>
    <w:rPr>
      <w:rFonts w:ascii="Cambria" w:eastAsia="MS Mincho" w:hAnsi="Cambr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ad6c13a0fc5a5d239040ba2944c248b2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c11ef76612b90d434d3a9c60f58b3c1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8C4C5-0170-4D2D-AFC0-05CF4C14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44075-603B-4886-96BE-35C52C748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4B79E-8F0C-4A86-8561-CA25C5E924DD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0533887-31f6-4755-8977-29f91028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cp:lastPrinted>2025-11-06T13:30:00Z</cp:lastPrinted>
  <dcterms:created xsi:type="dcterms:W3CDTF">2025-11-06T11:14:00Z</dcterms:created>
  <dcterms:modified xsi:type="dcterms:W3CDTF">2025-11-06T13:32:00Z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